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GameBuf先驱者修改器反作弊覆盖操作流程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6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https://dl.gamebuff.cn/tools/%E5%85%88%E9%A9%B1%E8%80%85.rar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先驱者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971415" cy="3456940"/>
            <wp:effectExtent l="0" t="0" r="6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3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单击本地文件,再单击浏览本地文件，就能准确的找到游戏根目录。</w:t>
      </w:r>
    </w:p>
    <w:p>
      <w:r>
        <w:drawing>
          <wp:inline distT="0" distB="0" distL="0" distR="0">
            <wp:extent cx="5274310" cy="240474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4.然后把解压的文件"EAC_OUTRIDERS.exe"复制到游戏根目录中进行覆盖</w:t>
      </w:r>
    </w:p>
    <w:p>
      <w:pPr>
        <w:rPr>
          <w:rFonts w:hint="eastAsia"/>
        </w:rPr>
      </w:pPr>
    </w:p>
    <w:p>
      <w:r>
        <w:drawing>
          <wp:inline distT="0" distB="0" distL="0" distR="0">
            <wp:extent cx="5274310" cy="25698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  <w:bookmarkStart w:id="0" w:name="_GoBack"/>
      <w:bookmarkEnd w:id="0"/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注意:如果需要还原文件，可以转到游戏属性，单击本地文件，单击验证游戏文件的完整性即可还原文件或者"EAC_OUTRIDERS.exe"提前备份。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66501"/>
    <w:rsid w:val="000874F2"/>
    <w:rsid w:val="000D5C58"/>
    <w:rsid w:val="00162183"/>
    <w:rsid w:val="002042B7"/>
    <w:rsid w:val="003F3D03"/>
    <w:rsid w:val="0049739C"/>
    <w:rsid w:val="004F2C55"/>
    <w:rsid w:val="00553AF5"/>
    <w:rsid w:val="005F29FA"/>
    <w:rsid w:val="00613583"/>
    <w:rsid w:val="00651BA8"/>
    <w:rsid w:val="00734DD5"/>
    <w:rsid w:val="00817A66"/>
    <w:rsid w:val="0082501C"/>
    <w:rsid w:val="00877E9C"/>
    <w:rsid w:val="008D1D7E"/>
    <w:rsid w:val="00A15147"/>
    <w:rsid w:val="00C12D38"/>
    <w:rsid w:val="00C65EF5"/>
    <w:rsid w:val="00D04C0C"/>
    <w:rsid w:val="00D55B91"/>
    <w:rsid w:val="00E36BA0"/>
    <w:rsid w:val="00E84AC2"/>
    <w:rsid w:val="00F846B6"/>
    <w:rsid w:val="1B3334A8"/>
    <w:rsid w:val="34E0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2021-11-24T03:41:50Z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4CDDD42B4CEB423DBE308ED3349DD54D</vt:lpwstr>
  </property>
</Properties>
</file>